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0B42" w14:textId="5AC1C540" w:rsidR="0003205E" w:rsidRDefault="0003205E" w:rsidP="0003205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81AD333" wp14:editId="03591D6D">
            <wp:simplePos x="0" y="0"/>
            <wp:positionH relativeFrom="column">
              <wp:posOffset>0</wp:posOffset>
            </wp:positionH>
            <wp:positionV relativeFrom="paragraph">
              <wp:posOffset>-701675</wp:posOffset>
            </wp:positionV>
            <wp:extent cx="1746196" cy="579078"/>
            <wp:effectExtent l="0" t="0" r="6985" b="0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6" cy="57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u w:val="single"/>
        </w:rPr>
        <w:t xml:space="preserve">SUBVENTION - </w:t>
      </w:r>
      <w:r>
        <w:rPr>
          <w:rFonts w:ascii="Tahoma" w:hAnsi="Tahoma" w:cs="Tahoma"/>
          <w:b/>
          <w:u w:val="single"/>
        </w:rPr>
        <w:t>Budget – Compte de résultat de l’exercice précédent</w:t>
      </w:r>
      <w:r>
        <w:rPr>
          <w:rFonts w:ascii="Tahoma" w:hAnsi="Tahoma" w:cs="Tahoma"/>
          <w:b/>
          <w:u w:val="single"/>
        </w:rPr>
        <w:br/>
      </w:r>
    </w:p>
    <w:p w14:paraId="07BEB52D" w14:textId="1550E083" w:rsidR="0003205E" w:rsidRDefault="0003205E" w:rsidP="0003205E">
      <w:pPr>
        <w:rPr>
          <w:rFonts w:ascii="Tahoma" w:hAnsi="Tahoma" w:cs="Tahoma"/>
          <w:b/>
          <w:u w:val="single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660"/>
        <w:gridCol w:w="3380"/>
        <w:gridCol w:w="1540"/>
      </w:tblGrid>
      <w:tr w:rsidR="0003205E" w:rsidRPr="00995782" w14:paraId="29E9960A" w14:textId="77777777" w:rsidTr="00D40643">
        <w:trPr>
          <w:trHeight w:val="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93CCA" w14:textId="77777777" w:rsidR="0003205E" w:rsidRPr="00995782" w:rsidRDefault="0003205E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CHARGES/DEPENSES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DE920" w14:textId="77777777" w:rsidR="0003205E" w:rsidRPr="00995782" w:rsidRDefault="0003205E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Montant             </w:t>
            </w:r>
            <w:proofErr w:type="gramStart"/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   (</w:t>
            </w:r>
            <w:proofErr w:type="gramEnd"/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en euros)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53F01" w14:textId="77777777" w:rsidR="0003205E" w:rsidRPr="00995782" w:rsidRDefault="0003205E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PRODUITS/RECETTES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EBCB1" w14:textId="77777777" w:rsidR="0003205E" w:rsidRPr="00995782" w:rsidRDefault="0003205E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Montant          </w:t>
            </w:r>
            <w:proofErr w:type="gramStart"/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   (</w:t>
            </w:r>
            <w:proofErr w:type="gramEnd"/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en euros)</w:t>
            </w:r>
          </w:p>
        </w:tc>
      </w:tr>
      <w:tr w:rsidR="0003205E" w:rsidRPr="00995782" w14:paraId="7D737538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8E8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60 - Achats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B4365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C7C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70 - Recettes de l'activité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1B3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78E29B53" w14:textId="77777777" w:rsidTr="00D4064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356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Fournitures administratives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7CF6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05E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Cotisations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610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005AC2B8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C55A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Petit matériel/équipement/vêtements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CD76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173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Entrées, billets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8A7D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175AE2D2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CB023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Fournitures diverses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F765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D43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Autres </w:t>
            </w:r>
            <w:proofErr w:type="gramStart"/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Précisez</w:t>
            </w:r>
            <w:proofErr w:type="gramEnd"/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48A5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6050D76A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55F4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A25F1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6027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43A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4F594C11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EF40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61 - 62 SERVICES EXTERIEURS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39BF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49E0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73 - Dons et parrainages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905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3AAF1EF0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D8E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Locations diverses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CD136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C92D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Sponsors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A4E7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5274816A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20A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Assurances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AE633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3A5F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Dons en argent ou en nature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47E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3945B20F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FD3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Services bancaires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71635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BFF4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Autres (Précisez)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BF2B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2C5DABC2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055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Publicité, communication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046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DDA3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98BF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48828B88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F92F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Transports et déplacements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5365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22EE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74 - Subventions publiques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B1D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0116A82E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BA2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Autres (Précisez)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84DC6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2AA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Commune de Bouvron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F4B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719F3614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E92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0A48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3908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Conseil Régional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CFAE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247D0389" w14:textId="77777777" w:rsidTr="00D4064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7E60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63 - Impôts et taxes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EEBEF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F78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Conseil Départemental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ACC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3690D2C2" w14:textId="77777777" w:rsidTr="00D4064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66EC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Impôts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68DE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CD4F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Autres (Précisez)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68A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40F81C64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FE9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Taxes, droits et licences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9C5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523E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C66C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2B568476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F0A3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D5B8F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539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75 - Autres recettes courantes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EFF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14A7ABC5" w14:textId="77777777" w:rsidTr="00D4064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2B5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64- Frais de personnel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95CD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CC13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Buvette, </w:t>
            </w:r>
            <w:proofErr w:type="spellStart"/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tombla</w:t>
            </w:r>
            <w:proofErr w:type="spellEnd"/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, loto, bal…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DAF5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49CFE1AE" w14:textId="77777777" w:rsidTr="00D4064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1F8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Salaires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69A24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4B72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Autres (Précisez)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B44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4CEDD476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AFF8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89C2E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5771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5DF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2CD92E95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4A6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Indemnités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7FB8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38065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76</w:t>
            </w: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- Autres (intérêts reçus)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98A1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48842B73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8A8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64C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D1B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0D4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32575FFD" w14:textId="77777777" w:rsidTr="00D4064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ABB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65- Autres dépenses courantes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7425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695C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7ED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2B422359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2BEC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Reversement sur licences, cotisations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3F3B8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C4C4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4C2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6B04EE3A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E440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39B3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68AF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78D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4F8F7ED2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764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66</w:t>
            </w: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- Autres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1597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3FE3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EE0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2F44D11E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12804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8F73E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204E7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2E3AB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4C929D82" w14:textId="77777777" w:rsidTr="00D40643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3600" w14:textId="77777777" w:rsidR="0003205E" w:rsidRPr="00995782" w:rsidRDefault="0003205E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907D" w14:textId="77777777" w:rsidR="0003205E" w:rsidRPr="00995782" w:rsidRDefault="0003205E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FA3B" w14:textId="77777777" w:rsidR="0003205E" w:rsidRPr="00995782" w:rsidRDefault="0003205E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5B7" w14:textId="77777777" w:rsidR="0003205E" w:rsidRPr="00995782" w:rsidRDefault="0003205E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205E" w:rsidRPr="00995782" w14:paraId="030596BF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6EA0" w14:textId="77777777" w:rsidR="0003205E" w:rsidRPr="00995782" w:rsidRDefault="0003205E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C744" w14:textId="77777777" w:rsidR="0003205E" w:rsidRPr="00995782" w:rsidRDefault="0003205E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25F0E" w14:textId="12B19C9C" w:rsidR="0003205E" w:rsidRPr="001806A9" w:rsidRDefault="0003205E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</w:pPr>
            <w:r w:rsidRPr="001806A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Patrimoine Financier au 31/12/20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2</w:t>
            </w:r>
            <w:r w:rsidRPr="001806A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 xml:space="preserve">- </w:t>
            </w:r>
            <w:r w:rsidRPr="001806A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OBLIGATOIRE</w:t>
            </w:r>
          </w:p>
        </w:tc>
      </w:tr>
      <w:tr w:rsidR="0003205E" w:rsidRPr="00995782" w14:paraId="1659AD01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E34" w14:textId="77777777" w:rsidR="0003205E" w:rsidRPr="00995782" w:rsidRDefault="0003205E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28F1" w14:textId="77777777" w:rsidR="0003205E" w:rsidRPr="00995782" w:rsidRDefault="0003205E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AEE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Caisse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853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597D39DE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C730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20AB" w14:textId="77777777" w:rsidR="0003205E" w:rsidRPr="00995782" w:rsidRDefault="0003205E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FFF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Banques - Comptes courants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0DA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46A08947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EF36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43C" w14:textId="77777777" w:rsidR="0003205E" w:rsidRPr="00995782" w:rsidRDefault="0003205E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E90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Banques - livrets et placements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F011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3205E" w:rsidRPr="00995782" w14:paraId="1501589E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F1D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F89B" w14:textId="77777777" w:rsidR="0003205E" w:rsidRPr="00995782" w:rsidRDefault="0003205E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735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Dette de fin d'exercice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5F3D" w14:textId="77777777" w:rsidR="0003205E" w:rsidRPr="00995782" w:rsidRDefault="0003205E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14:paraId="6FB15460" w14:textId="77777777" w:rsidR="0003205E" w:rsidRDefault="0003205E" w:rsidP="0003205E">
      <w:pPr>
        <w:rPr>
          <w:rFonts w:ascii="Tahoma" w:hAnsi="Tahoma" w:cs="Tahoma"/>
          <w:b/>
          <w:u w:val="single"/>
        </w:rPr>
      </w:pPr>
    </w:p>
    <w:p w14:paraId="00FEE2D0" w14:textId="77777777" w:rsidR="0003205E" w:rsidRDefault="0003205E" w:rsidP="0003205E">
      <w:pPr>
        <w:rPr>
          <w:rFonts w:ascii="Tahoma" w:hAnsi="Tahoma" w:cs="Tahoma"/>
          <w:b/>
          <w:u w:val="single"/>
        </w:rPr>
      </w:pPr>
    </w:p>
    <w:p w14:paraId="4D4FE375" w14:textId="77777777" w:rsidR="0003205E" w:rsidRDefault="0003205E" w:rsidP="0003205E">
      <w:pPr>
        <w:rPr>
          <w:rFonts w:ascii="Tahoma" w:hAnsi="Tahoma" w:cs="Tahoma"/>
          <w:b/>
          <w:u w:val="single"/>
        </w:rPr>
      </w:pPr>
    </w:p>
    <w:p w14:paraId="0CD5EB8E" w14:textId="77777777" w:rsidR="0003205E" w:rsidRDefault="0003205E" w:rsidP="0003205E">
      <w:pPr>
        <w:rPr>
          <w:rFonts w:ascii="Tahoma" w:hAnsi="Tahoma" w:cs="Tahoma"/>
          <w:b/>
          <w:u w:val="single"/>
        </w:rPr>
      </w:pPr>
    </w:p>
    <w:p w14:paraId="05BA62AF" w14:textId="77777777" w:rsidR="0003205E" w:rsidRDefault="0003205E" w:rsidP="0003205E">
      <w:pPr>
        <w:rPr>
          <w:rFonts w:ascii="Tahoma" w:hAnsi="Tahoma" w:cs="Tahoma"/>
          <w:b/>
          <w:u w:val="single"/>
        </w:rPr>
      </w:pPr>
    </w:p>
    <w:sectPr w:rsidR="0003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5E"/>
    <w:rsid w:val="0003205E"/>
    <w:rsid w:val="00C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F596"/>
  <w15:chartTrackingRefBased/>
  <w15:docId w15:val="{FF9DA2A0-F7FE-4C04-B5A6-B659E28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E3137FF864B4AA1B1C6EBDBE819A9" ma:contentTypeVersion="16" ma:contentTypeDescription="Crée un document." ma:contentTypeScope="" ma:versionID="6bfaaad4a1b8db3d804401df462fe43d">
  <xsd:schema xmlns:xsd="http://www.w3.org/2001/XMLSchema" xmlns:xs="http://www.w3.org/2001/XMLSchema" xmlns:p="http://schemas.microsoft.com/office/2006/metadata/properties" xmlns:ns2="62de7695-d21d-4087-b486-94c1bcf5c29c" xmlns:ns3="e4a40ff9-3fb2-4d70-b404-a4aad3faad5f" targetNamespace="http://schemas.microsoft.com/office/2006/metadata/properties" ma:root="true" ma:fieldsID="624a10a8d872c0993d219d03f22d8641" ns2:_="" ns3:_="">
    <xsd:import namespace="62de7695-d21d-4087-b486-94c1bcf5c29c"/>
    <xsd:import namespace="e4a40ff9-3fb2-4d70-b404-a4aad3faa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e7695-d21d-4087-b486-94c1bcf5c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8b49684-670f-493c-aaea-e82f16781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0ff9-3fb2-4d70-b404-a4aad3faa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515c2f-50d8-4d01-86a0-5cff8a9d7583}" ma:internalName="TaxCatchAll" ma:showField="CatchAllData" ma:web="e4a40ff9-3fb2-4d70-b404-a4aad3faa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e7695-d21d-4087-b486-94c1bcf5c29c">
      <Terms xmlns="http://schemas.microsoft.com/office/infopath/2007/PartnerControls"/>
    </lcf76f155ced4ddcb4097134ff3c332f>
    <TaxCatchAll xmlns="e4a40ff9-3fb2-4d70-b404-a4aad3faad5f" xsi:nil="true"/>
  </documentManagement>
</p:properties>
</file>

<file path=customXml/itemProps1.xml><?xml version="1.0" encoding="utf-8"?>
<ds:datastoreItem xmlns:ds="http://schemas.openxmlformats.org/officeDocument/2006/customXml" ds:itemID="{ECD66DA3-8573-4DEE-BF9A-3484C673D2FA}"/>
</file>

<file path=customXml/itemProps2.xml><?xml version="1.0" encoding="utf-8"?>
<ds:datastoreItem xmlns:ds="http://schemas.openxmlformats.org/officeDocument/2006/customXml" ds:itemID="{EBABACEF-F7A7-4C8D-919E-24988706F155}"/>
</file>

<file path=customXml/itemProps3.xml><?xml version="1.0" encoding="utf-8"?>
<ds:datastoreItem xmlns:ds="http://schemas.openxmlformats.org/officeDocument/2006/customXml" ds:itemID="{0A1A3F79-3E19-412E-B8AF-3BFE10BEF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Associations Communication Culture</dc:creator>
  <cp:keywords/>
  <dc:description/>
  <cp:lastModifiedBy>Associations Communication Culture</cp:lastModifiedBy>
  <cp:revision>1</cp:revision>
  <dcterms:created xsi:type="dcterms:W3CDTF">2023-02-21T15:35:00Z</dcterms:created>
  <dcterms:modified xsi:type="dcterms:W3CDTF">2023-02-21T15:39:00Z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0x010100456E3137FF864B4AA1B1C6EBDBE819A9</vt:lpwstr>
  </property>
</Properties>
</file>